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219" w:rsidRDefault="00220219" w:rsidP="00220219">
      <w:pPr>
        <w:pStyle w:val="a6"/>
        <w:numPr>
          <w:ilvl w:val="0"/>
          <w:numId w:val="1"/>
        </w:numPr>
        <w:ind w:firstLineChars="0"/>
      </w:pPr>
      <w:r>
        <w:rPr>
          <w:rFonts w:hint="eastAsia"/>
        </w:rPr>
        <w:t>万邑链分销平台的网址：</w:t>
      </w:r>
      <w:r>
        <w:rPr>
          <w:rFonts w:hint="eastAsia"/>
        </w:rPr>
        <w:t xml:space="preserve"> </w:t>
      </w:r>
      <w:hyperlink r:id="rId7" w:history="1">
        <w:r w:rsidRPr="0047791A">
          <w:rPr>
            <w:rStyle w:val="a7"/>
          </w:rPr>
          <w:t>https://www.wanyilian.com/erp/login.php</w:t>
        </w:r>
      </w:hyperlink>
    </w:p>
    <w:p w:rsidR="00220219" w:rsidRDefault="00220219" w:rsidP="00220219">
      <w:pPr>
        <w:pStyle w:val="a6"/>
        <w:ind w:left="360" w:firstLineChars="0" w:firstLine="0"/>
      </w:pPr>
      <w:r>
        <w:rPr>
          <w:rFonts w:hint="eastAsia"/>
        </w:rPr>
        <w:t>如果没有账号，就注册一个万邑联的账号，如果已经注册，那么填入用户名和密码验证码，登录万邑链平台</w:t>
      </w:r>
      <w:r>
        <w:rPr>
          <w:rFonts w:hint="eastAsia"/>
        </w:rPr>
        <w:t>.</w:t>
      </w:r>
    </w:p>
    <w:p w:rsidR="00983F7F" w:rsidRDefault="00220219">
      <w:r>
        <w:rPr>
          <w:noProof/>
        </w:rPr>
        <w:drawing>
          <wp:inline distT="0" distB="0" distL="0" distR="0">
            <wp:extent cx="5274310" cy="2098252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98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0219" w:rsidRDefault="00220219">
      <w:r>
        <w:rPr>
          <w:rFonts w:hint="eastAsia"/>
        </w:rPr>
        <w:t>2.</w:t>
      </w:r>
      <w:r>
        <w:rPr>
          <w:rFonts w:hint="eastAsia"/>
        </w:rPr>
        <w:t>进入后台，点我是</w:t>
      </w:r>
      <w:r>
        <w:t>”</w:t>
      </w:r>
      <w:r>
        <w:rPr>
          <w:rFonts w:hint="eastAsia"/>
        </w:rPr>
        <w:t>供货商</w:t>
      </w:r>
      <w:r>
        <w:t>”</w:t>
      </w:r>
      <w:r>
        <w:rPr>
          <w:rFonts w:hint="eastAsia"/>
        </w:rPr>
        <w:t xml:space="preserve">, </w:t>
      </w:r>
      <w:r>
        <w:rPr>
          <w:rFonts w:hint="eastAsia"/>
        </w:rPr>
        <w:t>然后再点</w:t>
      </w:r>
      <w:r>
        <w:t>”</w:t>
      </w:r>
      <w:r>
        <w:rPr>
          <w:rFonts w:hint="eastAsia"/>
        </w:rPr>
        <w:t>关联仓库</w:t>
      </w:r>
      <w:r>
        <w:t>”</w:t>
      </w:r>
      <w:r>
        <w:rPr>
          <w:rFonts w:hint="eastAsia"/>
        </w:rPr>
        <w:t xml:space="preserve">, </w:t>
      </w:r>
      <w:r>
        <w:rPr>
          <w:rFonts w:hint="eastAsia"/>
        </w:rPr>
        <w:t>填入您已经注册的万邑通的登录名和</w:t>
      </w:r>
      <w:r w:rsidR="00F8307A">
        <w:rPr>
          <w:rFonts w:hint="eastAsia"/>
        </w:rPr>
        <w:t>TOKEN</w:t>
      </w:r>
      <w:r>
        <w:rPr>
          <w:rFonts w:hint="eastAsia"/>
        </w:rPr>
        <w:t>，</w:t>
      </w:r>
      <w:r w:rsidR="004C16B8">
        <w:rPr>
          <w:rFonts w:hint="eastAsia"/>
        </w:rPr>
        <w:t>点击</w:t>
      </w:r>
      <w:r w:rsidR="004C16B8">
        <w:t>”</w:t>
      </w:r>
      <w:r w:rsidR="004C16B8">
        <w:rPr>
          <w:rFonts w:hint="eastAsia"/>
        </w:rPr>
        <w:t>保存</w:t>
      </w:r>
      <w:r w:rsidR="004C16B8">
        <w:t>”</w:t>
      </w:r>
      <w:r>
        <w:rPr>
          <w:rFonts w:hint="eastAsia"/>
        </w:rPr>
        <w:t>这样仓库的数据就会同步到万邑链分销平台。</w:t>
      </w:r>
    </w:p>
    <w:p w:rsidR="00220219" w:rsidRDefault="00220219">
      <w:pPr>
        <w:rPr>
          <w:rFonts w:hint="eastAsia"/>
          <w:noProof/>
        </w:rPr>
      </w:pPr>
    </w:p>
    <w:p w:rsidR="00F8307A" w:rsidRPr="00F8307A" w:rsidRDefault="00F8307A" w:rsidP="00F8307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179570" cy="2758069"/>
            <wp:effectExtent l="19050" t="0" r="0" b="0"/>
            <wp:docPr id="2" name="图片 1" descr="C:\Users\winyilian-sales1\AppData\Roaming\Tencent\Users\3039155529\QQ\WinTemp\RichOle\V_1{$@IUKS][2WXDC}K{D[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yilian-sales1\AppData\Roaming\Tencent\Users\3039155529\QQ\WinTemp\RichOle\V_1{$@IUKS][2WXDC}K{D[M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70" cy="2758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07A" w:rsidRDefault="00F8307A">
      <w:pPr>
        <w:rPr>
          <w:rFonts w:hint="eastAsia"/>
          <w:noProof/>
        </w:rPr>
      </w:pPr>
      <w:r>
        <w:rPr>
          <w:rFonts w:hint="eastAsia"/>
        </w:rPr>
        <w:t>3.</w:t>
      </w:r>
      <w:r>
        <w:rPr>
          <w:rFonts w:hint="eastAsia"/>
          <w:noProof/>
        </w:rPr>
        <w:t>万邑通</w:t>
      </w:r>
      <w:r>
        <w:rPr>
          <w:rFonts w:hint="eastAsia"/>
          <w:noProof/>
        </w:rPr>
        <w:t xml:space="preserve">TOKEN </w:t>
      </w:r>
      <w:r>
        <w:rPr>
          <w:rFonts w:hint="eastAsia"/>
          <w:noProof/>
        </w:rPr>
        <w:t>在这找：</w:t>
      </w:r>
    </w:p>
    <w:p w:rsidR="00F8307A" w:rsidRDefault="00F8307A">
      <w:pPr>
        <w:rPr>
          <w:rFonts w:hint="eastAsia"/>
          <w:noProof/>
        </w:rPr>
      </w:pPr>
      <w:r>
        <w:rPr>
          <w:rFonts w:hint="eastAsia"/>
          <w:noProof/>
        </w:rPr>
        <w:t>网站链接：</w:t>
      </w:r>
      <w:hyperlink r:id="rId10" w:history="1">
        <w:r w:rsidRPr="00DC0412">
          <w:rPr>
            <w:rStyle w:val="a7"/>
            <w:noProof/>
          </w:rPr>
          <w:t>http://www.winit.com.cn/Manage/index.php?s=/Public/login</w:t>
        </w:r>
      </w:hyperlink>
    </w:p>
    <w:p w:rsidR="00F8307A" w:rsidRDefault="00F8307A">
      <w:pPr>
        <w:rPr>
          <w:rFonts w:hint="eastAsia"/>
          <w:noProof/>
        </w:rPr>
      </w:pPr>
      <w:r>
        <w:rPr>
          <w:rFonts w:hint="eastAsia"/>
          <w:noProof/>
        </w:rPr>
        <w:drawing>
          <wp:inline distT="0" distB="0" distL="0" distR="0">
            <wp:extent cx="5274310" cy="1749054"/>
            <wp:effectExtent l="1905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49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0219" w:rsidRDefault="00220219">
      <w:pPr>
        <w:rPr>
          <w:rFonts w:hint="eastAsia"/>
        </w:rPr>
      </w:pPr>
    </w:p>
    <w:p w:rsidR="00F8307A" w:rsidRDefault="00F8307A"/>
    <w:p w:rsidR="004C16B8" w:rsidRDefault="00F8307A" w:rsidP="00A50B04">
      <w:r>
        <w:rPr>
          <w:rFonts w:hint="eastAsia"/>
        </w:rPr>
        <w:lastRenderedPageBreak/>
        <w:t>4</w:t>
      </w:r>
      <w:r w:rsidR="00A50B04">
        <w:rPr>
          <w:rFonts w:hint="eastAsia"/>
        </w:rPr>
        <w:t>.</w:t>
      </w:r>
      <w:r w:rsidR="00EC6B18">
        <w:rPr>
          <w:rFonts w:hint="eastAsia"/>
        </w:rPr>
        <w:t>在我是供货商的界面，点</w:t>
      </w:r>
      <w:r w:rsidR="00EC6B18">
        <w:t>”</w:t>
      </w:r>
      <w:r w:rsidR="00EC6B18">
        <w:rPr>
          <w:rFonts w:hint="eastAsia"/>
        </w:rPr>
        <w:t>库存查询</w:t>
      </w:r>
      <w:r w:rsidR="00EC6B18">
        <w:t>”</w:t>
      </w:r>
      <w:r w:rsidR="00ED4164">
        <w:rPr>
          <w:rFonts w:hint="eastAsia"/>
        </w:rPr>
        <w:t>，填好下图表中商品的信息</w:t>
      </w:r>
      <w:r w:rsidR="006F179F">
        <w:rPr>
          <w:rFonts w:hint="eastAsia"/>
        </w:rPr>
        <w:t>，填写好后点“保存”</w:t>
      </w:r>
    </w:p>
    <w:p w:rsidR="00ED4164" w:rsidRPr="00CD75DF" w:rsidRDefault="00ED4164" w:rsidP="00ED4164">
      <w:pPr>
        <w:pStyle w:val="a6"/>
        <w:widowControl/>
        <w:ind w:left="360" w:firstLineChars="0" w:firstLine="0"/>
        <w:jc w:val="left"/>
        <w:rPr>
          <w:rFonts w:ascii="宋体" w:eastAsia="宋体" w:hAnsi="宋体" w:cs="宋体"/>
          <w:kern w:val="0"/>
          <w:sz w:val="15"/>
          <w:szCs w:val="15"/>
        </w:rPr>
      </w:pPr>
      <w:r w:rsidRPr="00CD75DF">
        <w:rPr>
          <w:rFonts w:ascii="宋体" w:eastAsia="宋体" w:hAnsi="宋体" w:cs="宋体" w:hint="eastAsia"/>
          <w:kern w:val="0"/>
          <w:sz w:val="15"/>
          <w:szCs w:val="15"/>
        </w:rPr>
        <w:t>备注：</w:t>
      </w:r>
    </w:p>
    <w:p w:rsidR="00ED4164" w:rsidRPr="00CD75DF" w:rsidRDefault="00ED4164" w:rsidP="00ED4164">
      <w:pPr>
        <w:pStyle w:val="a6"/>
        <w:widowControl/>
        <w:ind w:left="360" w:firstLineChars="0" w:firstLine="0"/>
        <w:jc w:val="left"/>
        <w:rPr>
          <w:rFonts w:ascii="宋体" w:eastAsia="宋体" w:hAnsi="宋体" w:cs="宋体"/>
          <w:kern w:val="0"/>
          <w:sz w:val="15"/>
          <w:szCs w:val="15"/>
        </w:rPr>
      </w:pPr>
      <w:r w:rsidRPr="00CD75DF">
        <w:rPr>
          <w:rFonts w:ascii="宋体" w:eastAsia="宋体" w:hAnsi="宋体" w:cs="宋体" w:hint="eastAsia"/>
          <w:b/>
          <w:kern w:val="0"/>
          <w:sz w:val="15"/>
          <w:szCs w:val="15"/>
        </w:rPr>
        <w:t>自己专用数量：</w:t>
      </w:r>
      <w:r w:rsidRPr="00CD75DF">
        <w:rPr>
          <w:rFonts w:ascii="宋体" w:eastAsia="宋体" w:hAnsi="宋体" w:cs="宋体" w:hint="eastAsia"/>
          <w:kern w:val="0"/>
          <w:sz w:val="15"/>
          <w:szCs w:val="15"/>
        </w:rPr>
        <w:t>如果需要预留产品给自己销售用，这里可以填预留的产品数量，系统将自动扣除可销售的数量.</w:t>
      </w:r>
    </w:p>
    <w:p w:rsidR="00ED4164" w:rsidRPr="00CD75DF" w:rsidRDefault="00B11A94" w:rsidP="00ED4164">
      <w:pPr>
        <w:pStyle w:val="a6"/>
        <w:widowControl/>
        <w:ind w:left="360" w:firstLineChars="0" w:firstLine="0"/>
        <w:jc w:val="left"/>
        <w:rPr>
          <w:rFonts w:ascii="宋体" w:eastAsia="宋体" w:hAnsi="宋体" w:cs="宋体"/>
          <w:kern w:val="0"/>
          <w:sz w:val="15"/>
          <w:szCs w:val="15"/>
        </w:rPr>
      </w:pPr>
      <w:r>
        <w:rPr>
          <w:rFonts w:ascii="宋体" w:eastAsia="宋体" w:hAnsi="宋体" w:cs="宋体" w:hint="eastAsia"/>
          <w:b/>
          <w:kern w:val="0"/>
          <w:sz w:val="15"/>
          <w:szCs w:val="15"/>
        </w:rPr>
        <w:t>供货价</w:t>
      </w:r>
      <w:r w:rsidR="00ED4164" w:rsidRPr="00CD75DF">
        <w:rPr>
          <w:rFonts w:ascii="宋体" w:eastAsia="宋体" w:hAnsi="宋体" w:cs="宋体" w:hint="eastAsia"/>
          <w:b/>
          <w:kern w:val="0"/>
          <w:sz w:val="15"/>
          <w:szCs w:val="15"/>
        </w:rPr>
        <w:t>:</w:t>
      </w:r>
      <w:r w:rsidR="00ED4164" w:rsidRPr="00CD75DF">
        <w:rPr>
          <w:rFonts w:ascii="宋体" w:eastAsia="宋体" w:hAnsi="宋体" w:cs="宋体" w:hint="eastAsia"/>
          <w:kern w:val="0"/>
          <w:sz w:val="15"/>
          <w:szCs w:val="15"/>
        </w:rPr>
        <w:t>给分销卖家的价格,价格是人民币的价格.</w:t>
      </w:r>
    </w:p>
    <w:p w:rsidR="00ED4164" w:rsidRDefault="00ED4164" w:rsidP="00ED4164">
      <w:pPr>
        <w:pStyle w:val="a6"/>
        <w:widowControl/>
        <w:ind w:left="360" w:firstLineChars="0" w:firstLine="0"/>
        <w:jc w:val="left"/>
        <w:rPr>
          <w:rFonts w:ascii="宋体" w:eastAsia="宋体" w:hAnsi="宋体" w:cs="宋体"/>
          <w:kern w:val="0"/>
          <w:sz w:val="15"/>
          <w:szCs w:val="15"/>
        </w:rPr>
      </w:pPr>
      <w:r w:rsidRPr="00CD75DF">
        <w:rPr>
          <w:rFonts w:ascii="宋体" w:eastAsia="宋体" w:hAnsi="宋体" w:cs="宋体" w:hint="eastAsia"/>
          <w:b/>
          <w:kern w:val="0"/>
          <w:sz w:val="15"/>
          <w:szCs w:val="15"/>
        </w:rPr>
        <w:t>折扣率:</w:t>
      </w:r>
      <w:r w:rsidRPr="00CD75DF">
        <w:rPr>
          <w:rFonts w:ascii="宋体" w:eastAsia="宋体" w:hAnsi="宋体" w:cs="宋体" w:hint="eastAsia"/>
          <w:kern w:val="0"/>
          <w:sz w:val="15"/>
          <w:szCs w:val="15"/>
        </w:rPr>
        <w:t xml:space="preserve"> 当供货商需要</w:t>
      </w:r>
      <w:r w:rsidR="00CD75DF" w:rsidRPr="00CD75DF">
        <w:rPr>
          <w:rFonts w:ascii="宋体" w:eastAsia="宋体" w:hAnsi="宋体" w:cs="宋体" w:hint="eastAsia"/>
          <w:kern w:val="0"/>
          <w:sz w:val="15"/>
          <w:szCs w:val="15"/>
        </w:rPr>
        <w:t>做促销的时候，这里可以设定折扣的比率，给分销更低的价格，折扣率设为100%即为没有折扣，按实际的分销价格卖.</w:t>
      </w:r>
    </w:p>
    <w:p w:rsidR="00CD75DF" w:rsidRPr="00CD75DF" w:rsidRDefault="00CD75DF" w:rsidP="00ED4164">
      <w:pPr>
        <w:pStyle w:val="a6"/>
        <w:widowControl/>
        <w:ind w:left="360" w:firstLineChars="0" w:firstLine="0"/>
        <w:jc w:val="left"/>
        <w:rPr>
          <w:rFonts w:ascii="宋体" w:eastAsia="宋体" w:hAnsi="宋体" w:cs="宋体"/>
          <w:kern w:val="0"/>
          <w:sz w:val="15"/>
          <w:szCs w:val="15"/>
        </w:rPr>
      </w:pPr>
      <w:r>
        <w:rPr>
          <w:rFonts w:ascii="宋体" w:eastAsia="宋体" w:hAnsi="宋体" w:cs="宋体" w:hint="eastAsia"/>
          <w:b/>
          <w:kern w:val="0"/>
          <w:sz w:val="15"/>
          <w:szCs w:val="15"/>
        </w:rPr>
        <w:t>最低销售价:</w:t>
      </w:r>
      <w:r>
        <w:rPr>
          <w:rFonts w:ascii="宋体" w:eastAsia="宋体" w:hAnsi="宋体" w:cs="宋体" w:hint="eastAsia"/>
          <w:kern w:val="0"/>
          <w:sz w:val="15"/>
          <w:szCs w:val="15"/>
        </w:rPr>
        <w:t xml:space="preserve"> 是规定分销的卖家最低的销售的价格. 这个可以预防分销商价格的恶劣竞争,当供货商有设定最低售价时，分销的卖家不能低于这个价格销售,否则会受到罚款处罚.</w:t>
      </w:r>
    </w:p>
    <w:p w:rsidR="00EC6B18" w:rsidRDefault="00EC6B18"/>
    <w:p w:rsidR="00ED4164" w:rsidRDefault="00ED4164" w:rsidP="00ED416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1706880"/>
            <wp:effectExtent l="19050" t="0" r="2540" b="0"/>
            <wp:docPr id="15" name="图片 15" descr="C:\Users\winyilian-sales1\AppData\Roaming\Tencent\Users\1350234128\QQ\WinTemp\RichOle\4ISU)L}}L3)O]W0N~YV](S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winyilian-sales1\AppData\Roaming\Tencent\Users\1350234128\QQ\WinTemp\RichOle\4ISU)L}}L3)O]W0N~YV](SL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565" cy="1716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5DF" w:rsidRDefault="00F8307A" w:rsidP="00ED416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5</w:t>
      </w:r>
      <w:r w:rsidR="00A50B04">
        <w:rPr>
          <w:rFonts w:ascii="宋体" w:eastAsia="宋体" w:hAnsi="宋体" w:cs="宋体" w:hint="eastAsia"/>
          <w:kern w:val="0"/>
          <w:sz w:val="24"/>
          <w:szCs w:val="24"/>
        </w:rPr>
        <w:t>.在我是供应商的界面，点商品列表</w:t>
      </w:r>
      <w:r w:rsidR="000F6CD0">
        <w:rPr>
          <w:rFonts w:ascii="宋体" w:eastAsia="宋体" w:hAnsi="宋体" w:cs="宋体" w:hint="eastAsia"/>
          <w:kern w:val="0"/>
          <w:sz w:val="24"/>
          <w:szCs w:val="24"/>
        </w:rPr>
        <w:t>,然后点右上角的</w:t>
      </w:r>
      <w:r w:rsidR="000F6CD0">
        <w:rPr>
          <w:rFonts w:ascii="宋体" w:eastAsia="宋体" w:hAnsi="宋体" w:cs="宋体"/>
          <w:kern w:val="0"/>
          <w:sz w:val="24"/>
          <w:szCs w:val="24"/>
        </w:rPr>
        <w:t>”</w:t>
      </w:r>
      <w:r w:rsidR="000F6CD0">
        <w:rPr>
          <w:rFonts w:ascii="宋体" w:eastAsia="宋体" w:hAnsi="宋体" w:cs="宋体" w:hint="eastAsia"/>
          <w:kern w:val="0"/>
          <w:sz w:val="24"/>
          <w:szCs w:val="24"/>
        </w:rPr>
        <w:t>添加产品</w:t>
      </w:r>
      <w:r w:rsidR="000F6CD0">
        <w:rPr>
          <w:rFonts w:ascii="宋体" w:eastAsia="宋体" w:hAnsi="宋体" w:cs="宋体"/>
          <w:kern w:val="0"/>
          <w:sz w:val="24"/>
          <w:szCs w:val="24"/>
        </w:rPr>
        <w:t>”</w:t>
      </w:r>
    </w:p>
    <w:p w:rsidR="00A50B04" w:rsidRDefault="00A50B04" w:rsidP="00ED416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1840266"/>
            <wp:effectExtent l="19050" t="0" r="254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40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6CD0" w:rsidRDefault="000F6CD0" w:rsidP="00ED416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弹出编辑产品的页面，按照页面的提示，编辑好产品信息,点保存.</w:t>
      </w:r>
    </w:p>
    <w:p w:rsidR="000F6CD0" w:rsidRDefault="000F6CD0" w:rsidP="00ED416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2678030"/>
            <wp:effectExtent l="19050" t="0" r="254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7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6CD0" w:rsidRDefault="000F6CD0" w:rsidP="00ED416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0F6CD0" w:rsidRDefault="000F6CD0" w:rsidP="00ED416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备注：</w:t>
      </w:r>
    </w:p>
    <w:p w:rsidR="000F6CD0" w:rsidRPr="00582181" w:rsidRDefault="000F6CD0" w:rsidP="00ED4164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82181">
        <w:rPr>
          <w:rFonts w:ascii="宋体" w:eastAsia="宋体" w:hAnsi="宋体" w:cs="宋体" w:hint="eastAsia"/>
          <w:b/>
          <w:kern w:val="0"/>
          <w:sz w:val="18"/>
          <w:szCs w:val="18"/>
        </w:rPr>
        <w:t>仓库:</w:t>
      </w:r>
      <w:r w:rsidRPr="00582181">
        <w:rPr>
          <w:rFonts w:ascii="宋体" w:eastAsia="宋体" w:hAnsi="宋体" w:cs="宋体" w:hint="eastAsia"/>
          <w:kern w:val="0"/>
          <w:sz w:val="18"/>
          <w:szCs w:val="18"/>
        </w:rPr>
        <w:t xml:space="preserve"> 指的是供货商货放的仓库位置.有下拉列表,根据实际的情况选择</w:t>
      </w:r>
    </w:p>
    <w:p w:rsidR="000F6CD0" w:rsidRPr="00582181" w:rsidRDefault="000F6CD0" w:rsidP="00ED4164">
      <w:pPr>
        <w:widowControl/>
        <w:jc w:val="left"/>
        <w:rPr>
          <w:sz w:val="18"/>
          <w:szCs w:val="18"/>
        </w:rPr>
      </w:pPr>
      <w:r w:rsidRPr="00582181">
        <w:rPr>
          <w:rFonts w:ascii="宋体" w:eastAsia="宋体" w:hAnsi="宋体" w:cs="宋体" w:hint="eastAsia"/>
          <w:b/>
          <w:kern w:val="0"/>
          <w:sz w:val="18"/>
          <w:szCs w:val="18"/>
        </w:rPr>
        <w:t>分销授权:</w:t>
      </w:r>
      <w:r w:rsidRPr="00582181">
        <w:rPr>
          <w:rFonts w:ascii="宋体" w:eastAsia="宋体" w:hAnsi="宋体" w:cs="宋体" w:hint="eastAsia"/>
          <w:kern w:val="0"/>
          <w:sz w:val="18"/>
          <w:szCs w:val="18"/>
        </w:rPr>
        <w:t xml:space="preserve"> 如果要授权给所有的分销商,请勾选:授权所有人, </w:t>
      </w:r>
      <w:r w:rsidR="00582181" w:rsidRPr="00582181">
        <w:rPr>
          <w:rFonts w:ascii="宋体" w:eastAsia="宋体" w:hAnsi="宋体" w:cs="宋体" w:hint="eastAsia"/>
          <w:kern w:val="0"/>
          <w:sz w:val="18"/>
          <w:szCs w:val="18"/>
        </w:rPr>
        <w:t>如果只授权给某位分销卖家</w:t>
      </w:r>
      <w:r w:rsidRPr="00582181">
        <w:rPr>
          <w:rFonts w:ascii="宋体" w:eastAsia="宋体" w:hAnsi="宋体" w:cs="宋体" w:hint="eastAsia"/>
          <w:kern w:val="0"/>
          <w:sz w:val="18"/>
          <w:szCs w:val="18"/>
        </w:rPr>
        <w:t>,是分销授权一栏，输入分销</w:t>
      </w:r>
      <w:r w:rsidR="00582181" w:rsidRPr="00582181">
        <w:rPr>
          <w:rFonts w:ascii="宋体" w:eastAsia="宋体" w:hAnsi="宋体" w:cs="宋体" w:hint="eastAsia"/>
          <w:kern w:val="0"/>
          <w:sz w:val="18"/>
          <w:szCs w:val="18"/>
        </w:rPr>
        <w:t>卖家</w:t>
      </w:r>
      <w:r w:rsidRPr="00582181">
        <w:rPr>
          <w:rFonts w:ascii="宋体" w:eastAsia="宋体" w:hAnsi="宋体" w:cs="宋体" w:hint="eastAsia"/>
          <w:kern w:val="0"/>
          <w:sz w:val="18"/>
          <w:szCs w:val="18"/>
        </w:rPr>
        <w:t>的ID，然后点</w:t>
      </w:r>
      <w:r w:rsidRPr="00582181">
        <w:rPr>
          <w:rFonts w:ascii="宋体" w:eastAsia="宋体" w:hAnsi="宋体" w:cs="宋体"/>
          <w:kern w:val="0"/>
          <w:sz w:val="18"/>
          <w:szCs w:val="18"/>
        </w:rPr>
        <w:t>”</w:t>
      </w:r>
      <w:r w:rsidRPr="00582181">
        <w:rPr>
          <w:sz w:val="18"/>
          <w:szCs w:val="18"/>
        </w:rPr>
        <w:t xml:space="preserve"> </w:t>
      </w:r>
      <w:r w:rsidRPr="00582181">
        <w:rPr>
          <w:sz w:val="18"/>
          <w:szCs w:val="18"/>
        </w:rPr>
        <w:t>授权此用户销售此产品</w:t>
      </w:r>
      <w:r w:rsidRPr="00582181">
        <w:rPr>
          <w:sz w:val="18"/>
          <w:szCs w:val="18"/>
        </w:rPr>
        <w:t>”</w:t>
      </w:r>
      <w:r w:rsidRPr="00582181">
        <w:rPr>
          <w:rFonts w:hint="eastAsia"/>
          <w:sz w:val="18"/>
          <w:szCs w:val="18"/>
        </w:rPr>
        <w:t>即可</w:t>
      </w:r>
    </w:p>
    <w:p w:rsidR="00220219" w:rsidRPr="00582181" w:rsidRDefault="00582181" w:rsidP="00582181">
      <w:pPr>
        <w:rPr>
          <w:sz w:val="18"/>
          <w:szCs w:val="18"/>
        </w:rPr>
      </w:pPr>
      <w:r w:rsidRPr="00582181">
        <w:rPr>
          <w:rFonts w:ascii="宋体" w:eastAsia="宋体" w:hAnsi="宋体" w:cs="宋体" w:hint="eastAsia"/>
          <w:b/>
          <w:kern w:val="0"/>
          <w:sz w:val="18"/>
          <w:szCs w:val="18"/>
        </w:rPr>
        <w:t>关键词:</w:t>
      </w:r>
      <w:r w:rsidRPr="00582181">
        <w:rPr>
          <w:rFonts w:ascii="宋体" w:eastAsia="宋体" w:hAnsi="宋体" w:cs="宋体" w:hint="eastAsia"/>
          <w:kern w:val="0"/>
          <w:sz w:val="18"/>
          <w:szCs w:val="18"/>
        </w:rPr>
        <w:t xml:space="preserve"> 这里输入的是和产品相关的关键词,尽量做到和产品的特性匹配,这样分销商更容易在产品库找到您的产品.关键词尽量多写一些.</w:t>
      </w:r>
    </w:p>
    <w:sectPr w:rsidR="00220219" w:rsidRPr="00582181" w:rsidSect="00983F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187D" w:rsidRDefault="001A187D" w:rsidP="00220219">
      <w:r>
        <w:separator/>
      </w:r>
    </w:p>
  </w:endnote>
  <w:endnote w:type="continuationSeparator" w:id="1">
    <w:p w:rsidR="001A187D" w:rsidRDefault="001A187D" w:rsidP="002202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187D" w:rsidRDefault="001A187D" w:rsidP="00220219">
      <w:r>
        <w:separator/>
      </w:r>
    </w:p>
  </w:footnote>
  <w:footnote w:type="continuationSeparator" w:id="1">
    <w:p w:rsidR="001A187D" w:rsidRDefault="001A187D" w:rsidP="002202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A28E0"/>
    <w:multiLevelType w:val="hybridMultilevel"/>
    <w:tmpl w:val="04A46DD4"/>
    <w:lvl w:ilvl="0" w:tplc="79E24E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0219"/>
    <w:rsid w:val="000F6CD0"/>
    <w:rsid w:val="00102696"/>
    <w:rsid w:val="001A187D"/>
    <w:rsid w:val="001F1063"/>
    <w:rsid w:val="00220219"/>
    <w:rsid w:val="004C16B8"/>
    <w:rsid w:val="005225D7"/>
    <w:rsid w:val="00582181"/>
    <w:rsid w:val="006B0283"/>
    <w:rsid w:val="006F179F"/>
    <w:rsid w:val="00983F7F"/>
    <w:rsid w:val="00A50B04"/>
    <w:rsid w:val="00B11A94"/>
    <w:rsid w:val="00CD75DF"/>
    <w:rsid w:val="00EC6B18"/>
    <w:rsid w:val="00ED4164"/>
    <w:rsid w:val="00F83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F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202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2021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202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2021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2021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0219"/>
    <w:rPr>
      <w:sz w:val="18"/>
      <w:szCs w:val="18"/>
    </w:rPr>
  </w:style>
  <w:style w:type="paragraph" w:styleId="a6">
    <w:name w:val="List Paragraph"/>
    <w:basedOn w:val="a"/>
    <w:uiPriority w:val="34"/>
    <w:qFormat/>
    <w:rsid w:val="00220219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2202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97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5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9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78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yperlink" Target="https://www.wanyilian.com/erp/login.php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winit.com.cn/Manage/index.php?s=/Public/login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winyilian-sales1</dc:creator>
  <cp:keywords/>
  <dc:description/>
  <cp:lastModifiedBy>winyilian-sales1</cp:lastModifiedBy>
  <cp:revision>11</cp:revision>
  <dcterms:created xsi:type="dcterms:W3CDTF">2016-07-04T04:03:00Z</dcterms:created>
  <dcterms:modified xsi:type="dcterms:W3CDTF">2016-12-22T03:03:00Z</dcterms:modified>
</cp:coreProperties>
</file>